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868" w:rsidRPr="00DE460D" w:rsidRDefault="000D5868" w:rsidP="00DE460D">
      <w:pPr>
        <w:pStyle w:val="Body1"/>
        <w:rPr>
          <w:sz w:val="24"/>
          <w:szCs w:val="24"/>
        </w:rPr>
      </w:pPr>
      <w:r w:rsidRPr="00DE460D">
        <w:rPr>
          <w:sz w:val="24"/>
          <w:szCs w:val="24"/>
        </w:rPr>
        <w:t>1.</w:t>
      </w:r>
      <w:r w:rsidRPr="00DE460D">
        <w:rPr>
          <w:sz w:val="24"/>
          <w:szCs w:val="24"/>
        </w:rPr>
        <w:tab/>
        <w:t>PURPOSE</w:t>
      </w:r>
    </w:p>
    <w:p w:rsidR="000D5868" w:rsidRPr="00DE460D" w:rsidRDefault="000D5868" w:rsidP="00DE460D">
      <w:pPr>
        <w:pStyle w:val="Body1"/>
        <w:rPr>
          <w:sz w:val="24"/>
          <w:szCs w:val="24"/>
        </w:rPr>
      </w:pPr>
    </w:p>
    <w:p w:rsidR="000D5868" w:rsidRDefault="003D5741" w:rsidP="003D5741">
      <w:pPr>
        <w:pStyle w:val="Body1"/>
        <w:ind w:firstLine="0"/>
        <w:rPr>
          <w:sz w:val="24"/>
          <w:szCs w:val="24"/>
        </w:rPr>
      </w:pPr>
      <w:r w:rsidRPr="00DE460D">
        <w:rPr>
          <w:sz w:val="24"/>
          <w:szCs w:val="24"/>
        </w:rPr>
        <w:t>Cites board policy, legislation, regulations or other basis for the development of the document. This may also include statements of organizational objectives to be achieved by implementation of the policy.</w:t>
      </w:r>
    </w:p>
    <w:p w:rsidR="003D5741" w:rsidRPr="00DE460D" w:rsidRDefault="003D5741" w:rsidP="003D5741">
      <w:pPr>
        <w:pStyle w:val="Body1"/>
        <w:ind w:firstLine="0"/>
        <w:rPr>
          <w:sz w:val="24"/>
          <w:szCs w:val="24"/>
        </w:rPr>
      </w:pPr>
    </w:p>
    <w:p w:rsidR="003479EF" w:rsidRPr="00DE460D" w:rsidRDefault="000D5868" w:rsidP="003479EF">
      <w:pPr>
        <w:pStyle w:val="Body1"/>
        <w:rPr>
          <w:sz w:val="24"/>
          <w:szCs w:val="24"/>
        </w:rPr>
      </w:pPr>
      <w:r w:rsidRPr="00DE460D">
        <w:rPr>
          <w:sz w:val="24"/>
          <w:szCs w:val="24"/>
        </w:rPr>
        <w:t>2.</w:t>
      </w:r>
      <w:r w:rsidRPr="00DE460D">
        <w:rPr>
          <w:sz w:val="24"/>
          <w:szCs w:val="24"/>
        </w:rPr>
        <w:tab/>
      </w:r>
      <w:r w:rsidR="003479EF" w:rsidRPr="00DE460D">
        <w:rPr>
          <w:sz w:val="24"/>
          <w:szCs w:val="24"/>
        </w:rPr>
        <w:t>POLICY</w:t>
      </w:r>
    </w:p>
    <w:p w:rsidR="003479EF" w:rsidRPr="00DE460D" w:rsidRDefault="003479EF" w:rsidP="003479EF">
      <w:pPr>
        <w:pStyle w:val="Body1"/>
        <w:rPr>
          <w:sz w:val="24"/>
          <w:szCs w:val="24"/>
        </w:rPr>
      </w:pPr>
    </w:p>
    <w:p w:rsidR="003D5741" w:rsidRDefault="003D5741" w:rsidP="003D5741">
      <w:pPr>
        <w:pStyle w:val="Body1"/>
        <w:ind w:left="1440"/>
        <w:rPr>
          <w:sz w:val="24"/>
          <w:szCs w:val="24"/>
        </w:rPr>
      </w:pPr>
      <w:r w:rsidRPr="00DE460D">
        <w:rPr>
          <w:sz w:val="24"/>
          <w:szCs w:val="24"/>
        </w:rPr>
        <w:t xml:space="preserve">A concise statement of the principle(s) which form(s) the basis of the policy. </w:t>
      </w:r>
    </w:p>
    <w:p w:rsidR="003479EF" w:rsidRDefault="003479EF" w:rsidP="003479EF">
      <w:pPr>
        <w:pStyle w:val="Body1"/>
        <w:rPr>
          <w:sz w:val="24"/>
          <w:szCs w:val="24"/>
        </w:rPr>
      </w:pPr>
    </w:p>
    <w:p w:rsidR="00783F70" w:rsidRPr="00DE460D" w:rsidRDefault="003479EF" w:rsidP="003479EF">
      <w:pPr>
        <w:pStyle w:val="Body1"/>
        <w:rPr>
          <w:sz w:val="24"/>
          <w:szCs w:val="24"/>
        </w:rPr>
      </w:pPr>
      <w:r w:rsidRPr="00DE460D">
        <w:rPr>
          <w:sz w:val="24"/>
          <w:szCs w:val="24"/>
        </w:rPr>
        <w:t>3.</w:t>
      </w:r>
      <w:r>
        <w:rPr>
          <w:sz w:val="24"/>
          <w:szCs w:val="24"/>
        </w:rPr>
        <w:tab/>
      </w:r>
      <w:r w:rsidR="00783F70" w:rsidRPr="00DE460D">
        <w:rPr>
          <w:sz w:val="24"/>
          <w:szCs w:val="24"/>
        </w:rPr>
        <w:t>DEFINITIONS</w:t>
      </w:r>
    </w:p>
    <w:p w:rsidR="00783F70" w:rsidRPr="00DE460D" w:rsidRDefault="00783F70" w:rsidP="00783F70">
      <w:pPr>
        <w:pStyle w:val="Body1"/>
        <w:rPr>
          <w:sz w:val="24"/>
          <w:szCs w:val="24"/>
        </w:rPr>
      </w:pPr>
    </w:p>
    <w:p w:rsidR="003D5741" w:rsidRDefault="003D5741" w:rsidP="003D5741">
      <w:pPr>
        <w:pStyle w:val="Body1"/>
        <w:ind w:firstLine="0"/>
        <w:rPr>
          <w:sz w:val="24"/>
          <w:szCs w:val="24"/>
        </w:rPr>
      </w:pPr>
      <w:r w:rsidRPr="00DE460D">
        <w:rPr>
          <w:sz w:val="24"/>
          <w:szCs w:val="24"/>
        </w:rPr>
        <w:t>Definitions of critical terms used in the SAM.</w:t>
      </w:r>
    </w:p>
    <w:p w:rsidR="003D5741" w:rsidRDefault="003D5741" w:rsidP="003D5741">
      <w:pPr>
        <w:pStyle w:val="Body1"/>
        <w:rPr>
          <w:sz w:val="24"/>
          <w:szCs w:val="24"/>
        </w:rPr>
      </w:pPr>
    </w:p>
    <w:p w:rsidR="003D5741" w:rsidRDefault="000D5868" w:rsidP="003D5741">
      <w:pPr>
        <w:pStyle w:val="Body1"/>
        <w:rPr>
          <w:sz w:val="24"/>
          <w:szCs w:val="24"/>
        </w:rPr>
      </w:pPr>
      <w:r w:rsidRPr="00DE460D">
        <w:rPr>
          <w:sz w:val="24"/>
          <w:szCs w:val="24"/>
        </w:rPr>
        <w:t>4.</w:t>
      </w:r>
      <w:r w:rsidRPr="00DE460D">
        <w:rPr>
          <w:sz w:val="24"/>
          <w:szCs w:val="24"/>
        </w:rPr>
        <w:tab/>
      </w:r>
      <w:r w:rsidR="003D5741" w:rsidRPr="003D5741">
        <w:rPr>
          <w:sz w:val="24"/>
          <w:szCs w:val="24"/>
        </w:rPr>
        <w:t>SUPPORT INFORMATION</w:t>
      </w:r>
    </w:p>
    <w:p w:rsidR="003D5741" w:rsidRDefault="003D5741" w:rsidP="00DE460D">
      <w:pPr>
        <w:pStyle w:val="Body1"/>
        <w:rPr>
          <w:sz w:val="24"/>
          <w:szCs w:val="24"/>
        </w:rPr>
      </w:pPr>
    </w:p>
    <w:p w:rsidR="000D5868" w:rsidRPr="00DE460D" w:rsidRDefault="003D5741" w:rsidP="003D5741">
      <w:pPr>
        <w:pStyle w:val="Body1"/>
        <w:ind w:firstLine="0"/>
        <w:rPr>
          <w:sz w:val="24"/>
          <w:szCs w:val="24"/>
        </w:rPr>
      </w:pPr>
      <w:r w:rsidRPr="00DE460D">
        <w:rPr>
          <w:sz w:val="24"/>
          <w:szCs w:val="24"/>
        </w:rPr>
        <w:t>Additional sections outlining the details of the policy, as required.</w:t>
      </w:r>
    </w:p>
    <w:p w:rsidR="003D5741" w:rsidRDefault="003D5741" w:rsidP="00DE460D">
      <w:pPr>
        <w:pStyle w:val="Body1"/>
        <w:ind w:left="0" w:firstLine="0"/>
        <w:rPr>
          <w:sz w:val="24"/>
          <w:szCs w:val="24"/>
        </w:rPr>
      </w:pPr>
    </w:p>
    <w:p w:rsidR="000D5868" w:rsidRPr="00DE460D" w:rsidRDefault="000D5868" w:rsidP="00DE460D">
      <w:pPr>
        <w:pStyle w:val="Body1"/>
        <w:ind w:left="0" w:firstLine="0"/>
        <w:rPr>
          <w:sz w:val="24"/>
          <w:szCs w:val="24"/>
        </w:rPr>
      </w:pPr>
      <w:r w:rsidRPr="00DE460D">
        <w:rPr>
          <w:sz w:val="24"/>
          <w:szCs w:val="24"/>
        </w:rPr>
        <w:t>5.</w:t>
      </w:r>
      <w:r w:rsidRPr="00DE460D">
        <w:rPr>
          <w:sz w:val="24"/>
          <w:szCs w:val="24"/>
        </w:rPr>
        <w:tab/>
      </w:r>
      <w:r w:rsidR="003D5741">
        <w:rPr>
          <w:sz w:val="24"/>
          <w:szCs w:val="24"/>
        </w:rPr>
        <w:t>PROCEDURES</w:t>
      </w:r>
    </w:p>
    <w:p w:rsidR="000D5868" w:rsidRPr="00DE460D" w:rsidRDefault="000D5868" w:rsidP="00DE460D">
      <w:pPr>
        <w:pStyle w:val="Body1"/>
        <w:rPr>
          <w:sz w:val="24"/>
          <w:szCs w:val="24"/>
        </w:rPr>
      </w:pPr>
    </w:p>
    <w:p w:rsidR="003D5741" w:rsidRDefault="003D5741" w:rsidP="003D5741">
      <w:pPr>
        <w:pStyle w:val="Body1"/>
        <w:ind w:firstLine="0"/>
        <w:rPr>
          <w:sz w:val="24"/>
          <w:szCs w:val="24"/>
        </w:rPr>
      </w:pPr>
      <w:r w:rsidRPr="00DE460D">
        <w:rPr>
          <w:sz w:val="24"/>
          <w:szCs w:val="24"/>
        </w:rPr>
        <w:t>Typically, SAMs should not include detailed procedure information. Only in cases where procedure is determined and managed on a System</w:t>
      </w:r>
      <w:r>
        <w:rPr>
          <w:sz w:val="24"/>
          <w:szCs w:val="24"/>
        </w:rPr>
        <w:t xml:space="preserve"> </w:t>
      </w:r>
      <w:r w:rsidRPr="00DE460D">
        <w:rPr>
          <w:sz w:val="24"/>
          <w:szCs w:val="24"/>
        </w:rPr>
        <w:t>wide basis should the SAM contain such information.</w:t>
      </w:r>
    </w:p>
    <w:p w:rsidR="003D5741" w:rsidRDefault="003D5741" w:rsidP="003D5741">
      <w:pPr>
        <w:pStyle w:val="Body1"/>
        <w:ind w:firstLine="0"/>
        <w:rPr>
          <w:sz w:val="24"/>
          <w:szCs w:val="24"/>
        </w:rPr>
      </w:pPr>
    </w:p>
    <w:p w:rsidR="003D5741" w:rsidRDefault="000D5868" w:rsidP="003D5741">
      <w:pPr>
        <w:pStyle w:val="Body1"/>
        <w:ind w:firstLine="0"/>
        <w:rPr>
          <w:sz w:val="24"/>
          <w:szCs w:val="24"/>
        </w:rPr>
      </w:pPr>
      <w:r w:rsidRPr="00DE460D">
        <w:rPr>
          <w:sz w:val="24"/>
          <w:szCs w:val="24"/>
        </w:rPr>
        <w:t>5.1.</w:t>
      </w:r>
    </w:p>
    <w:p w:rsidR="003D5741" w:rsidRDefault="003D5741" w:rsidP="003D5741">
      <w:pPr>
        <w:pStyle w:val="Body1"/>
        <w:ind w:firstLine="0"/>
        <w:rPr>
          <w:sz w:val="24"/>
          <w:szCs w:val="24"/>
        </w:rPr>
      </w:pPr>
    </w:p>
    <w:p w:rsidR="003D5741" w:rsidRDefault="003D5741" w:rsidP="003D5741">
      <w:pPr>
        <w:pStyle w:val="Body1"/>
        <w:ind w:firstLine="720"/>
        <w:rPr>
          <w:sz w:val="24"/>
          <w:szCs w:val="24"/>
        </w:rPr>
      </w:pPr>
      <w:r>
        <w:rPr>
          <w:sz w:val="24"/>
          <w:szCs w:val="24"/>
        </w:rPr>
        <w:t>5.1.1.</w:t>
      </w:r>
    </w:p>
    <w:p w:rsidR="003D5741" w:rsidRDefault="003D5741" w:rsidP="003D5741">
      <w:pPr>
        <w:pStyle w:val="Body1"/>
        <w:ind w:firstLine="720"/>
        <w:rPr>
          <w:sz w:val="24"/>
          <w:szCs w:val="24"/>
        </w:rPr>
      </w:pPr>
    </w:p>
    <w:p w:rsidR="003D5741" w:rsidRDefault="003D5741" w:rsidP="003D5741">
      <w:pPr>
        <w:pStyle w:val="Body1"/>
        <w:ind w:left="1440" w:firstLine="0"/>
        <w:rPr>
          <w:sz w:val="24"/>
          <w:szCs w:val="24"/>
        </w:rPr>
      </w:pPr>
      <w:r>
        <w:rPr>
          <w:sz w:val="24"/>
          <w:szCs w:val="24"/>
        </w:rPr>
        <w:t>5.1.2.</w:t>
      </w:r>
    </w:p>
    <w:p w:rsidR="003D5741" w:rsidRDefault="003D5741" w:rsidP="003D5741">
      <w:pPr>
        <w:pStyle w:val="Body1"/>
        <w:ind w:left="1440" w:firstLine="0"/>
        <w:rPr>
          <w:sz w:val="24"/>
          <w:szCs w:val="24"/>
        </w:rPr>
      </w:pPr>
    </w:p>
    <w:p w:rsidR="003D5741" w:rsidRDefault="003D5741" w:rsidP="003D5741">
      <w:pPr>
        <w:pStyle w:val="Body1"/>
        <w:ind w:firstLine="0"/>
        <w:rPr>
          <w:sz w:val="24"/>
          <w:szCs w:val="24"/>
        </w:rPr>
      </w:pPr>
      <w:r>
        <w:rPr>
          <w:sz w:val="24"/>
          <w:szCs w:val="24"/>
        </w:rPr>
        <w:t>5.2.</w:t>
      </w:r>
    </w:p>
    <w:p w:rsidR="003D5741" w:rsidRDefault="003D5741" w:rsidP="003D5741">
      <w:pPr>
        <w:pStyle w:val="Body1"/>
        <w:ind w:firstLine="0"/>
        <w:rPr>
          <w:sz w:val="24"/>
          <w:szCs w:val="24"/>
        </w:rPr>
      </w:pPr>
    </w:p>
    <w:p w:rsidR="003D5741" w:rsidRDefault="003D5741" w:rsidP="003D5741">
      <w:pPr>
        <w:pStyle w:val="Body1"/>
        <w:ind w:left="1440" w:firstLine="0"/>
        <w:rPr>
          <w:sz w:val="24"/>
          <w:szCs w:val="24"/>
        </w:rPr>
      </w:pPr>
      <w:r>
        <w:rPr>
          <w:sz w:val="24"/>
          <w:szCs w:val="24"/>
        </w:rPr>
        <w:t>5.2.1.</w:t>
      </w:r>
    </w:p>
    <w:p w:rsidR="003D5741" w:rsidRDefault="003D5741" w:rsidP="003D5741">
      <w:pPr>
        <w:pStyle w:val="Body1"/>
        <w:ind w:left="1440" w:firstLine="0"/>
        <w:rPr>
          <w:sz w:val="24"/>
          <w:szCs w:val="24"/>
        </w:rPr>
      </w:pPr>
    </w:p>
    <w:p w:rsidR="003D5741" w:rsidRDefault="003D5741" w:rsidP="003D5741">
      <w:pPr>
        <w:pStyle w:val="Body1"/>
        <w:ind w:left="1440" w:firstLine="0"/>
        <w:rPr>
          <w:sz w:val="24"/>
          <w:szCs w:val="24"/>
        </w:rPr>
      </w:pPr>
      <w:r>
        <w:rPr>
          <w:sz w:val="24"/>
          <w:szCs w:val="24"/>
        </w:rPr>
        <w:t>5.2.2.</w:t>
      </w:r>
    </w:p>
    <w:p w:rsidR="009D7291" w:rsidRPr="00DE460D" w:rsidRDefault="009D7291" w:rsidP="003D5741">
      <w:pPr>
        <w:pStyle w:val="Body1"/>
        <w:ind w:left="0" w:firstLine="0"/>
        <w:rPr>
          <w:sz w:val="24"/>
          <w:szCs w:val="24"/>
        </w:rPr>
      </w:pPr>
    </w:p>
    <w:p w:rsidR="006924D3" w:rsidRDefault="006924D3" w:rsidP="00DE460D">
      <w:pPr>
        <w:pStyle w:val="Body1"/>
        <w:rPr>
          <w:sz w:val="24"/>
          <w:szCs w:val="24"/>
        </w:rPr>
      </w:pPr>
    </w:p>
    <w:p w:rsidR="000D5868" w:rsidRPr="00DE460D" w:rsidRDefault="000D5868" w:rsidP="00DE460D">
      <w:pPr>
        <w:pStyle w:val="Body1"/>
        <w:rPr>
          <w:sz w:val="24"/>
          <w:szCs w:val="24"/>
        </w:rPr>
      </w:pPr>
      <w:r w:rsidRPr="00DE460D">
        <w:rPr>
          <w:sz w:val="24"/>
          <w:szCs w:val="24"/>
        </w:rPr>
        <w:lastRenderedPageBreak/>
        <w:t>6.</w:t>
      </w:r>
      <w:r w:rsidRPr="00DE460D">
        <w:rPr>
          <w:sz w:val="24"/>
          <w:szCs w:val="24"/>
        </w:rPr>
        <w:tab/>
        <w:t>REVIEW AND RESPONSIBILITY</w:t>
      </w:r>
    </w:p>
    <w:p w:rsidR="000D5868" w:rsidRPr="00DE460D" w:rsidRDefault="000D5868" w:rsidP="00DE460D">
      <w:pPr>
        <w:pStyle w:val="Body1"/>
        <w:rPr>
          <w:sz w:val="24"/>
          <w:szCs w:val="24"/>
        </w:rPr>
      </w:pPr>
    </w:p>
    <w:p w:rsidR="000D5868" w:rsidRPr="00DE460D" w:rsidRDefault="000D5868" w:rsidP="00DE460D">
      <w:pPr>
        <w:pStyle w:val="Body1"/>
        <w:rPr>
          <w:sz w:val="24"/>
          <w:szCs w:val="24"/>
        </w:rPr>
      </w:pPr>
      <w:r w:rsidRPr="00DE460D">
        <w:rPr>
          <w:sz w:val="24"/>
          <w:szCs w:val="24"/>
        </w:rPr>
        <w:tab/>
        <w:t>Responsible Party:</w:t>
      </w:r>
      <w:r w:rsidRPr="00DE460D">
        <w:rPr>
          <w:sz w:val="24"/>
          <w:szCs w:val="24"/>
        </w:rPr>
        <w:tab/>
      </w:r>
      <w:r w:rsidR="003D5741">
        <w:rPr>
          <w:sz w:val="24"/>
          <w:szCs w:val="24"/>
        </w:rPr>
        <w:t>AVC responsible for implementing and monitoring policy</w:t>
      </w:r>
    </w:p>
    <w:p w:rsidR="000D5868" w:rsidRPr="00DE460D" w:rsidRDefault="000D5868" w:rsidP="00DE460D">
      <w:pPr>
        <w:pStyle w:val="Body1"/>
        <w:rPr>
          <w:sz w:val="24"/>
          <w:szCs w:val="24"/>
        </w:rPr>
      </w:pPr>
    </w:p>
    <w:p w:rsidR="000D5868" w:rsidRPr="00DE460D" w:rsidRDefault="000D5868" w:rsidP="00DE460D">
      <w:pPr>
        <w:pStyle w:val="Body1"/>
        <w:rPr>
          <w:sz w:val="24"/>
          <w:szCs w:val="24"/>
        </w:rPr>
      </w:pPr>
      <w:r w:rsidRPr="00DE460D">
        <w:rPr>
          <w:sz w:val="24"/>
          <w:szCs w:val="24"/>
        </w:rPr>
        <w:tab/>
        <w:t>Review:</w:t>
      </w:r>
      <w:r w:rsidRPr="00DE460D">
        <w:rPr>
          <w:sz w:val="24"/>
          <w:szCs w:val="24"/>
        </w:rPr>
        <w:tab/>
      </w:r>
      <w:r w:rsidRPr="00DE460D">
        <w:rPr>
          <w:sz w:val="24"/>
          <w:szCs w:val="24"/>
        </w:rPr>
        <w:tab/>
      </w:r>
      <w:r w:rsidR="003D5741">
        <w:rPr>
          <w:sz w:val="24"/>
          <w:szCs w:val="24"/>
        </w:rPr>
        <w:t>Review Schedule</w:t>
      </w:r>
    </w:p>
    <w:p w:rsidR="000D5868" w:rsidRPr="00DE460D" w:rsidRDefault="000D5868" w:rsidP="00DE460D">
      <w:pPr>
        <w:pStyle w:val="Body1"/>
        <w:rPr>
          <w:sz w:val="24"/>
          <w:szCs w:val="24"/>
        </w:rPr>
      </w:pPr>
    </w:p>
    <w:p w:rsidR="000D5868" w:rsidRPr="00DE460D" w:rsidRDefault="003D5741" w:rsidP="00DE460D">
      <w:pPr>
        <w:pStyle w:val="Body1"/>
        <w:rPr>
          <w:sz w:val="24"/>
          <w:szCs w:val="24"/>
        </w:rPr>
      </w:pPr>
      <w:r>
        <w:rPr>
          <w:sz w:val="24"/>
          <w:szCs w:val="24"/>
        </w:rPr>
        <w:t>7</w:t>
      </w:r>
      <w:r w:rsidR="000D5868" w:rsidRPr="00DE460D">
        <w:rPr>
          <w:sz w:val="24"/>
          <w:szCs w:val="24"/>
        </w:rPr>
        <w:t>.</w:t>
      </w:r>
      <w:r w:rsidR="000D5868" w:rsidRPr="00DE460D">
        <w:rPr>
          <w:sz w:val="24"/>
          <w:szCs w:val="24"/>
        </w:rPr>
        <w:tab/>
      </w:r>
      <w:bookmarkStart w:id="0" w:name="OLE_LINK1"/>
      <w:bookmarkStart w:id="1" w:name="OLE_LINK2"/>
      <w:r w:rsidR="000D5868" w:rsidRPr="00DE460D">
        <w:rPr>
          <w:sz w:val="24"/>
          <w:szCs w:val="24"/>
        </w:rPr>
        <w:t>APPROVAL</w:t>
      </w:r>
    </w:p>
    <w:p w:rsidR="000D5868" w:rsidRPr="00DE460D" w:rsidRDefault="000D5868" w:rsidP="00DE460D">
      <w:pPr>
        <w:pStyle w:val="Body1"/>
        <w:rPr>
          <w:sz w:val="24"/>
          <w:szCs w:val="24"/>
        </w:rPr>
      </w:pPr>
    </w:p>
    <w:p w:rsidR="000D5868" w:rsidRPr="00DE460D" w:rsidRDefault="000D5868" w:rsidP="00DE460D">
      <w:pPr>
        <w:pStyle w:val="Body1"/>
        <w:rPr>
          <w:sz w:val="24"/>
          <w:szCs w:val="24"/>
        </w:rPr>
      </w:pPr>
    </w:p>
    <w:p w:rsidR="000D5868" w:rsidRPr="00DE460D" w:rsidRDefault="000D5868" w:rsidP="00DE460D">
      <w:pPr>
        <w:pStyle w:val="Body1"/>
        <w:rPr>
          <w:sz w:val="24"/>
          <w:szCs w:val="24"/>
        </w:rPr>
      </w:pPr>
      <w:r w:rsidRPr="00DE460D">
        <w:rPr>
          <w:sz w:val="24"/>
          <w:szCs w:val="24"/>
        </w:rPr>
        <w:tab/>
        <w:t>Approved:</w:t>
      </w:r>
      <w:r w:rsidRPr="00DE460D">
        <w:rPr>
          <w:sz w:val="24"/>
          <w:szCs w:val="24"/>
        </w:rPr>
        <w:tab/>
      </w:r>
      <w:r w:rsidRPr="00DE460D">
        <w:rPr>
          <w:sz w:val="24"/>
          <w:szCs w:val="24"/>
          <w:u w:val="single"/>
        </w:rPr>
        <w:tab/>
      </w:r>
      <w:r w:rsidR="003D5741">
        <w:rPr>
          <w:sz w:val="24"/>
          <w:szCs w:val="24"/>
          <w:u w:val="single"/>
        </w:rPr>
        <w:tab/>
      </w:r>
      <w:r w:rsidR="003D5741">
        <w:rPr>
          <w:sz w:val="24"/>
          <w:szCs w:val="24"/>
          <w:u w:val="single"/>
        </w:rPr>
        <w:tab/>
      </w:r>
      <w:r w:rsidRPr="00DE460D">
        <w:rPr>
          <w:sz w:val="24"/>
          <w:szCs w:val="24"/>
          <w:u w:val="single"/>
        </w:rPr>
        <w:tab/>
      </w:r>
      <w:r w:rsidRPr="00DE460D">
        <w:rPr>
          <w:sz w:val="24"/>
          <w:szCs w:val="24"/>
          <w:u w:val="single"/>
        </w:rPr>
        <w:tab/>
      </w:r>
      <w:r w:rsidRPr="00DE460D">
        <w:rPr>
          <w:sz w:val="24"/>
          <w:szCs w:val="24"/>
          <w:u w:val="single"/>
        </w:rPr>
        <w:tab/>
      </w:r>
      <w:r w:rsidRPr="00DE460D">
        <w:rPr>
          <w:sz w:val="24"/>
          <w:szCs w:val="24"/>
          <w:u w:val="single"/>
        </w:rPr>
        <w:tab/>
      </w:r>
      <w:r w:rsidRPr="00DE460D">
        <w:rPr>
          <w:sz w:val="24"/>
          <w:szCs w:val="24"/>
          <w:u w:val="single"/>
        </w:rPr>
        <w:tab/>
      </w:r>
      <w:r w:rsidR="00C317DE" w:rsidRPr="00DE460D">
        <w:rPr>
          <w:sz w:val="24"/>
          <w:szCs w:val="24"/>
          <w:u w:val="single"/>
        </w:rPr>
        <w:tab/>
      </w:r>
      <w:r w:rsidR="00C317DE" w:rsidRPr="00DE460D">
        <w:rPr>
          <w:sz w:val="24"/>
          <w:szCs w:val="24"/>
          <w:u w:val="single"/>
        </w:rPr>
        <w:tab/>
      </w:r>
    </w:p>
    <w:p w:rsidR="000D5868" w:rsidRPr="00DE460D" w:rsidRDefault="000D5868" w:rsidP="00DE460D">
      <w:pPr>
        <w:pStyle w:val="Body1"/>
        <w:rPr>
          <w:sz w:val="24"/>
          <w:szCs w:val="24"/>
        </w:rPr>
      </w:pPr>
      <w:r w:rsidRPr="00DE460D">
        <w:rPr>
          <w:sz w:val="24"/>
          <w:szCs w:val="24"/>
        </w:rPr>
        <w:tab/>
      </w:r>
      <w:r w:rsidRPr="00DE460D">
        <w:rPr>
          <w:sz w:val="24"/>
          <w:szCs w:val="24"/>
        </w:rPr>
        <w:tab/>
      </w:r>
      <w:r w:rsidRPr="00DE460D">
        <w:rPr>
          <w:sz w:val="24"/>
          <w:szCs w:val="24"/>
        </w:rPr>
        <w:tab/>
      </w:r>
      <w:r w:rsidR="003D5741">
        <w:rPr>
          <w:sz w:val="24"/>
          <w:szCs w:val="24"/>
        </w:rPr>
        <w:t>VC responsible for oversight of policy</w:t>
      </w:r>
    </w:p>
    <w:p w:rsidR="000D5868" w:rsidRPr="00DE460D" w:rsidRDefault="000D5868" w:rsidP="00DE460D">
      <w:pPr>
        <w:pStyle w:val="Body1"/>
        <w:rPr>
          <w:sz w:val="24"/>
          <w:szCs w:val="24"/>
        </w:rPr>
      </w:pPr>
    </w:p>
    <w:p w:rsidR="000D5868" w:rsidRPr="00DE460D" w:rsidRDefault="000D5868" w:rsidP="00DE460D">
      <w:pPr>
        <w:pStyle w:val="Body1"/>
        <w:rPr>
          <w:sz w:val="24"/>
          <w:szCs w:val="24"/>
        </w:rPr>
      </w:pPr>
    </w:p>
    <w:p w:rsidR="000D5868" w:rsidRPr="00DE460D" w:rsidRDefault="000D5868" w:rsidP="00DE460D">
      <w:pPr>
        <w:pStyle w:val="Body1"/>
        <w:rPr>
          <w:sz w:val="24"/>
          <w:szCs w:val="24"/>
          <w:u w:val="single"/>
        </w:rPr>
      </w:pPr>
      <w:r w:rsidRPr="00DE460D">
        <w:rPr>
          <w:sz w:val="24"/>
          <w:szCs w:val="24"/>
        </w:rPr>
        <w:tab/>
      </w:r>
      <w:r w:rsidRPr="00DE460D">
        <w:rPr>
          <w:sz w:val="24"/>
          <w:szCs w:val="24"/>
        </w:rPr>
        <w:tab/>
      </w:r>
      <w:r w:rsidRPr="00DE460D">
        <w:rPr>
          <w:sz w:val="24"/>
          <w:szCs w:val="24"/>
        </w:rPr>
        <w:tab/>
      </w:r>
      <w:r w:rsidRPr="00DE460D">
        <w:rPr>
          <w:sz w:val="24"/>
          <w:szCs w:val="24"/>
          <w:u w:val="single"/>
        </w:rPr>
        <w:tab/>
      </w:r>
      <w:r w:rsidR="005776DB">
        <w:rPr>
          <w:sz w:val="24"/>
          <w:szCs w:val="24"/>
          <w:u w:val="single"/>
        </w:rPr>
        <w:tab/>
      </w:r>
      <w:r w:rsidRPr="00DE460D">
        <w:rPr>
          <w:sz w:val="24"/>
          <w:szCs w:val="24"/>
          <w:u w:val="single"/>
        </w:rPr>
        <w:tab/>
      </w:r>
      <w:r w:rsidRPr="00DE460D">
        <w:rPr>
          <w:sz w:val="24"/>
          <w:szCs w:val="24"/>
          <w:u w:val="single"/>
        </w:rPr>
        <w:tab/>
      </w:r>
      <w:r w:rsidRPr="00DE460D">
        <w:rPr>
          <w:sz w:val="24"/>
          <w:szCs w:val="24"/>
          <w:u w:val="single"/>
        </w:rPr>
        <w:tab/>
      </w:r>
      <w:r w:rsidRPr="00DE460D">
        <w:rPr>
          <w:sz w:val="24"/>
          <w:szCs w:val="24"/>
          <w:u w:val="single"/>
        </w:rPr>
        <w:tab/>
      </w:r>
      <w:r w:rsidRPr="00DE460D">
        <w:rPr>
          <w:sz w:val="24"/>
          <w:szCs w:val="24"/>
          <w:u w:val="single"/>
        </w:rPr>
        <w:tab/>
      </w:r>
      <w:r w:rsidR="00C317DE" w:rsidRPr="00DE460D">
        <w:rPr>
          <w:sz w:val="24"/>
          <w:szCs w:val="24"/>
          <w:u w:val="single"/>
        </w:rPr>
        <w:tab/>
      </w:r>
      <w:r w:rsidR="004C1FF9">
        <w:rPr>
          <w:sz w:val="24"/>
          <w:szCs w:val="24"/>
          <w:u w:val="single"/>
        </w:rPr>
        <w:tab/>
      </w:r>
    </w:p>
    <w:p w:rsidR="000D5868" w:rsidRPr="00DE460D" w:rsidRDefault="000D5868" w:rsidP="00DE460D">
      <w:pPr>
        <w:pStyle w:val="Body1"/>
        <w:rPr>
          <w:sz w:val="24"/>
          <w:szCs w:val="24"/>
        </w:rPr>
      </w:pPr>
      <w:r w:rsidRPr="00DE460D">
        <w:rPr>
          <w:sz w:val="24"/>
          <w:szCs w:val="24"/>
        </w:rPr>
        <w:tab/>
      </w:r>
      <w:r w:rsidRPr="00DE460D">
        <w:rPr>
          <w:sz w:val="24"/>
          <w:szCs w:val="24"/>
        </w:rPr>
        <w:tab/>
      </w:r>
      <w:r w:rsidRPr="00DE460D">
        <w:rPr>
          <w:sz w:val="24"/>
          <w:szCs w:val="24"/>
        </w:rPr>
        <w:tab/>
        <w:t>Chancellor</w:t>
      </w:r>
    </w:p>
    <w:p w:rsidR="000D5868" w:rsidRPr="00DE460D" w:rsidRDefault="000D5868" w:rsidP="00DE460D">
      <w:pPr>
        <w:pStyle w:val="Body1"/>
        <w:rPr>
          <w:sz w:val="24"/>
          <w:szCs w:val="24"/>
        </w:rPr>
      </w:pPr>
    </w:p>
    <w:p w:rsidR="000D5868" w:rsidRPr="00DE460D" w:rsidRDefault="000D5868" w:rsidP="00DE460D">
      <w:pPr>
        <w:pStyle w:val="Body1"/>
        <w:rPr>
          <w:sz w:val="24"/>
          <w:szCs w:val="24"/>
        </w:rPr>
      </w:pPr>
    </w:p>
    <w:p w:rsidR="000D5868" w:rsidRPr="00DE460D" w:rsidRDefault="000D5868" w:rsidP="00DE460D">
      <w:pPr>
        <w:pStyle w:val="Body1"/>
        <w:rPr>
          <w:sz w:val="24"/>
          <w:szCs w:val="24"/>
        </w:rPr>
      </w:pPr>
      <w:r w:rsidRPr="00DE460D">
        <w:rPr>
          <w:sz w:val="24"/>
          <w:szCs w:val="24"/>
        </w:rPr>
        <w:tab/>
        <w:t>Date:</w:t>
      </w:r>
      <w:r w:rsidRPr="00DE460D">
        <w:rPr>
          <w:sz w:val="24"/>
          <w:szCs w:val="24"/>
        </w:rPr>
        <w:tab/>
      </w:r>
      <w:r w:rsidRPr="00DE460D">
        <w:rPr>
          <w:sz w:val="24"/>
          <w:szCs w:val="24"/>
        </w:rPr>
        <w:tab/>
      </w:r>
      <w:r w:rsidRPr="00DE460D">
        <w:rPr>
          <w:sz w:val="24"/>
          <w:szCs w:val="24"/>
          <w:u w:val="single"/>
        </w:rPr>
        <w:tab/>
      </w:r>
      <w:r w:rsidR="005776DB">
        <w:rPr>
          <w:sz w:val="24"/>
          <w:szCs w:val="24"/>
          <w:u w:val="single"/>
        </w:rPr>
        <w:tab/>
      </w:r>
      <w:r w:rsidRPr="00DE460D">
        <w:rPr>
          <w:sz w:val="24"/>
          <w:szCs w:val="24"/>
          <w:u w:val="single"/>
        </w:rPr>
        <w:tab/>
        <w:t xml:space="preserve"> </w:t>
      </w:r>
      <w:r w:rsidRPr="00DE460D">
        <w:rPr>
          <w:sz w:val="24"/>
          <w:szCs w:val="24"/>
          <w:u w:val="single"/>
        </w:rPr>
        <w:tab/>
      </w:r>
      <w:r w:rsidRPr="00DE460D">
        <w:rPr>
          <w:sz w:val="24"/>
          <w:szCs w:val="24"/>
          <w:u w:val="single"/>
        </w:rPr>
        <w:tab/>
      </w:r>
      <w:r w:rsidRPr="00DE460D">
        <w:rPr>
          <w:sz w:val="24"/>
          <w:szCs w:val="24"/>
          <w:u w:val="single"/>
        </w:rPr>
        <w:tab/>
      </w:r>
      <w:r w:rsidR="00C317DE" w:rsidRPr="00DE460D">
        <w:rPr>
          <w:sz w:val="24"/>
          <w:szCs w:val="24"/>
          <w:u w:val="single"/>
        </w:rPr>
        <w:tab/>
      </w:r>
      <w:r w:rsidR="00C317DE" w:rsidRPr="00DE460D">
        <w:rPr>
          <w:sz w:val="24"/>
          <w:szCs w:val="24"/>
          <w:u w:val="single"/>
        </w:rPr>
        <w:tab/>
      </w:r>
      <w:r w:rsidR="004C1FF9">
        <w:rPr>
          <w:sz w:val="24"/>
          <w:szCs w:val="24"/>
          <w:u w:val="single"/>
        </w:rPr>
        <w:tab/>
      </w:r>
    </w:p>
    <w:bookmarkEnd w:id="0"/>
    <w:bookmarkEnd w:id="1"/>
    <w:p w:rsidR="000D5868" w:rsidRDefault="000D5868" w:rsidP="003D5741">
      <w:pPr>
        <w:pStyle w:val="Body1"/>
        <w:ind w:left="0" w:firstLine="0"/>
      </w:pPr>
    </w:p>
    <w:p w:rsidR="005D3242" w:rsidRDefault="005D3242" w:rsidP="003D5741">
      <w:pPr>
        <w:pStyle w:val="Body1"/>
        <w:ind w:left="0" w:firstLine="0"/>
      </w:pPr>
    </w:p>
    <w:p w:rsidR="005D3242" w:rsidRDefault="005D3242" w:rsidP="003D5741">
      <w:pPr>
        <w:pStyle w:val="Body1"/>
        <w:ind w:left="0" w:firstLine="0"/>
      </w:pPr>
    </w:p>
    <w:p w:rsidR="005D3242" w:rsidRDefault="005D3242" w:rsidP="003D5741">
      <w:pPr>
        <w:pStyle w:val="Body1"/>
        <w:ind w:left="0" w:firstLine="0"/>
      </w:pPr>
    </w:p>
    <w:p w:rsidR="005D3242" w:rsidRDefault="005D3242" w:rsidP="003D5741">
      <w:pPr>
        <w:pStyle w:val="Body1"/>
        <w:ind w:left="0" w:firstLine="0"/>
      </w:pPr>
    </w:p>
    <w:p w:rsidR="005D3242" w:rsidRDefault="005D3242" w:rsidP="003D5741">
      <w:pPr>
        <w:pStyle w:val="Body1"/>
        <w:ind w:left="0" w:firstLine="0"/>
      </w:pPr>
    </w:p>
    <w:p w:rsidR="005D3242" w:rsidRPr="00DE460D" w:rsidRDefault="005D3242" w:rsidP="003D5741">
      <w:pPr>
        <w:pStyle w:val="Body1"/>
        <w:ind w:left="0" w:firstLine="0"/>
      </w:pPr>
    </w:p>
    <w:sectPr w:rsidR="005D3242" w:rsidRPr="00DE46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2240" w:h="15840" w:code="1"/>
      <w:pgMar w:top="1440" w:right="1440" w:bottom="1440" w:left="1440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2F09" w:rsidRDefault="00532F09">
      <w:r>
        <w:separator/>
      </w:r>
    </w:p>
  </w:endnote>
  <w:endnote w:type="continuationSeparator" w:id="0">
    <w:p w:rsidR="00532F09" w:rsidRDefault="00532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ill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6662" w:rsidRDefault="002D666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F0F" w:rsidRDefault="00D57F0F">
    <w:pPr>
      <w:tabs>
        <w:tab w:val="left" w:pos="9360"/>
      </w:tabs>
      <w:rPr>
        <w:rFonts w:ascii="GillSans" w:hAnsi="GillSans"/>
        <w:sz w:val="24"/>
        <w:u w:val="single"/>
      </w:rPr>
    </w:pPr>
    <w:r>
      <w:rPr>
        <w:rFonts w:ascii="GillSans" w:hAnsi="GillSans"/>
        <w:sz w:val="24"/>
        <w:u w:val="single"/>
      </w:rPr>
      <w:tab/>
    </w:r>
  </w:p>
  <w:p w:rsidR="00D57F0F" w:rsidRPr="005D3242" w:rsidRDefault="00D57F0F">
    <w:pPr>
      <w:tabs>
        <w:tab w:val="left" w:pos="180"/>
        <w:tab w:val="right" w:pos="9180"/>
      </w:tabs>
      <w:rPr>
        <w:rFonts w:ascii="Arial" w:hAnsi="Arial" w:cs="Arial"/>
        <w:b/>
        <w:sz w:val="24"/>
      </w:rPr>
    </w:pPr>
    <w:r>
      <w:rPr>
        <w:rFonts w:ascii="GillSans" w:hAnsi="GillSans"/>
        <w:b/>
        <w:sz w:val="24"/>
      </w:rPr>
      <w:tab/>
    </w:r>
    <w:r w:rsidRPr="005D3242">
      <w:rPr>
        <w:rFonts w:ascii="Arial" w:hAnsi="Arial" w:cs="Arial"/>
        <w:b/>
        <w:sz w:val="24"/>
      </w:rPr>
      <w:t xml:space="preserve">Policy Creation Date; </w:t>
    </w:r>
    <w:r w:rsidR="002D6662">
      <w:rPr>
        <w:rFonts w:ascii="Arial" w:hAnsi="Arial" w:cs="Arial"/>
        <w:b/>
        <w:sz w:val="24"/>
      </w:rPr>
      <w:t xml:space="preserve">Last </w:t>
    </w:r>
    <w:r w:rsidRPr="005D3242">
      <w:rPr>
        <w:rFonts w:ascii="Arial" w:hAnsi="Arial" w:cs="Arial"/>
        <w:b/>
        <w:sz w:val="24"/>
      </w:rPr>
      <w:t>Revis</w:t>
    </w:r>
    <w:r w:rsidR="002D6662">
      <w:rPr>
        <w:rFonts w:ascii="Arial" w:hAnsi="Arial" w:cs="Arial"/>
        <w:b/>
        <w:sz w:val="24"/>
      </w:rPr>
      <w:t>ed</w:t>
    </w:r>
    <w:r w:rsidRPr="005D3242">
      <w:rPr>
        <w:rFonts w:ascii="Arial" w:hAnsi="Arial" w:cs="Arial"/>
        <w:b/>
        <w:sz w:val="24"/>
      </w:rPr>
      <w:t xml:space="preserve"> </w:t>
    </w:r>
    <w:r w:rsidRPr="005D3242">
      <w:rPr>
        <w:rFonts w:ascii="Arial" w:hAnsi="Arial" w:cs="Arial"/>
        <w:b/>
        <w:sz w:val="24"/>
      </w:rPr>
      <w:t>Date</w:t>
    </w:r>
    <w:bookmarkStart w:id="2" w:name="_GoBack"/>
    <w:bookmarkEnd w:id="2"/>
    <w:r w:rsidRPr="005D3242">
      <w:rPr>
        <w:rFonts w:ascii="Arial" w:hAnsi="Arial" w:cs="Arial"/>
        <w:b/>
        <w:sz w:val="24"/>
      </w:rPr>
      <w:tab/>
      <w:t xml:space="preserve">Page </w:t>
    </w:r>
    <w:r w:rsidRPr="005D3242">
      <w:rPr>
        <w:rFonts w:ascii="Arial" w:hAnsi="Arial" w:cs="Arial"/>
        <w:b/>
        <w:sz w:val="24"/>
      </w:rPr>
      <w:fldChar w:fldCharType="begin"/>
    </w:r>
    <w:r w:rsidRPr="005D3242">
      <w:rPr>
        <w:rFonts w:ascii="Arial" w:hAnsi="Arial" w:cs="Arial"/>
        <w:b/>
        <w:sz w:val="24"/>
      </w:rPr>
      <w:instrText xml:space="preserve"> PAGE </w:instrText>
    </w:r>
    <w:r w:rsidRPr="005D3242">
      <w:rPr>
        <w:rFonts w:ascii="Arial" w:hAnsi="Arial" w:cs="Arial"/>
        <w:b/>
        <w:sz w:val="24"/>
      </w:rPr>
      <w:fldChar w:fldCharType="separate"/>
    </w:r>
    <w:r w:rsidR="002D6662">
      <w:rPr>
        <w:rFonts w:ascii="Arial" w:hAnsi="Arial" w:cs="Arial"/>
        <w:b/>
        <w:noProof/>
        <w:sz w:val="24"/>
      </w:rPr>
      <w:t>2</w:t>
    </w:r>
    <w:r w:rsidRPr="005D3242">
      <w:rPr>
        <w:rFonts w:ascii="Arial" w:hAnsi="Arial" w:cs="Arial"/>
        <w:b/>
        <w:sz w:val="24"/>
      </w:rPr>
      <w:fldChar w:fldCharType="end"/>
    </w:r>
    <w:r w:rsidRPr="005D3242">
      <w:rPr>
        <w:rFonts w:ascii="Arial" w:hAnsi="Arial" w:cs="Arial"/>
        <w:b/>
        <w:sz w:val="24"/>
      </w:rPr>
      <w:t xml:space="preserve"> of </w:t>
    </w:r>
    <w:r w:rsidRPr="005D3242">
      <w:rPr>
        <w:rFonts w:ascii="Arial" w:hAnsi="Arial" w:cs="Arial"/>
        <w:b/>
        <w:sz w:val="24"/>
      </w:rPr>
      <w:fldChar w:fldCharType="begin"/>
    </w:r>
    <w:r w:rsidRPr="005D3242">
      <w:rPr>
        <w:rFonts w:ascii="Arial" w:hAnsi="Arial" w:cs="Arial"/>
        <w:b/>
        <w:sz w:val="24"/>
      </w:rPr>
      <w:instrText xml:space="preserve"> NUMPAGES </w:instrText>
    </w:r>
    <w:r w:rsidRPr="005D3242">
      <w:rPr>
        <w:rFonts w:ascii="Arial" w:hAnsi="Arial" w:cs="Arial"/>
        <w:b/>
        <w:sz w:val="24"/>
      </w:rPr>
      <w:fldChar w:fldCharType="separate"/>
    </w:r>
    <w:r w:rsidR="002D6662">
      <w:rPr>
        <w:rFonts w:ascii="Arial" w:hAnsi="Arial" w:cs="Arial"/>
        <w:b/>
        <w:noProof/>
        <w:sz w:val="24"/>
      </w:rPr>
      <w:t>2</w:t>
    </w:r>
    <w:r w:rsidRPr="005D3242">
      <w:rPr>
        <w:rFonts w:ascii="Arial" w:hAnsi="Arial" w:cs="Arial"/>
        <w:b/>
        <w:sz w:val="2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F0F" w:rsidRDefault="00D57F0F">
    <w:pPr>
      <w:tabs>
        <w:tab w:val="left" w:pos="9360"/>
      </w:tabs>
      <w:rPr>
        <w:rFonts w:ascii="GillSans" w:hAnsi="GillSans"/>
        <w:sz w:val="24"/>
        <w:u w:val="single"/>
      </w:rPr>
    </w:pPr>
    <w:r>
      <w:rPr>
        <w:rFonts w:ascii="GillSans" w:hAnsi="GillSans"/>
        <w:sz w:val="24"/>
        <w:u w:val="single"/>
      </w:rPr>
      <w:tab/>
    </w:r>
  </w:p>
  <w:p w:rsidR="00D57F0F" w:rsidRPr="005D3242" w:rsidRDefault="00D57F0F">
    <w:pPr>
      <w:tabs>
        <w:tab w:val="left" w:pos="180"/>
        <w:tab w:val="right" w:pos="9180"/>
      </w:tabs>
      <w:rPr>
        <w:rFonts w:ascii="Arial" w:hAnsi="Arial" w:cs="Arial"/>
        <w:sz w:val="24"/>
      </w:rPr>
    </w:pPr>
    <w:r>
      <w:rPr>
        <w:rFonts w:ascii="GillSans" w:hAnsi="GillSans"/>
        <w:b/>
        <w:sz w:val="24"/>
      </w:rPr>
      <w:tab/>
    </w:r>
    <w:r w:rsidRPr="005D3242">
      <w:rPr>
        <w:rFonts w:ascii="Arial" w:hAnsi="Arial" w:cs="Arial"/>
        <w:b/>
        <w:sz w:val="24"/>
      </w:rPr>
      <w:t>Poli</w:t>
    </w:r>
    <w:r w:rsidR="002D6662">
      <w:rPr>
        <w:rFonts w:ascii="Arial" w:hAnsi="Arial" w:cs="Arial"/>
        <w:b/>
        <w:sz w:val="24"/>
      </w:rPr>
      <w:t>cy Creation Date; Last Revised Date</w:t>
    </w:r>
    <w:r w:rsidRPr="005D3242">
      <w:rPr>
        <w:rFonts w:ascii="Arial" w:hAnsi="Arial" w:cs="Arial"/>
        <w:b/>
        <w:sz w:val="24"/>
      </w:rPr>
      <w:tab/>
      <w:t xml:space="preserve">Page </w:t>
    </w:r>
    <w:r w:rsidRPr="005D3242">
      <w:rPr>
        <w:rFonts w:ascii="Arial" w:hAnsi="Arial" w:cs="Arial"/>
        <w:b/>
        <w:sz w:val="24"/>
      </w:rPr>
      <w:fldChar w:fldCharType="begin"/>
    </w:r>
    <w:r w:rsidRPr="005D3242">
      <w:rPr>
        <w:rFonts w:ascii="Arial" w:hAnsi="Arial" w:cs="Arial"/>
        <w:b/>
        <w:sz w:val="24"/>
      </w:rPr>
      <w:instrText xml:space="preserve"> PAGE </w:instrText>
    </w:r>
    <w:r w:rsidRPr="005D3242">
      <w:rPr>
        <w:rFonts w:ascii="Arial" w:hAnsi="Arial" w:cs="Arial"/>
        <w:b/>
        <w:sz w:val="24"/>
      </w:rPr>
      <w:fldChar w:fldCharType="separate"/>
    </w:r>
    <w:r w:rsidR="002D6662">
      <w:rPr>
        <w:rFonts w:ascii="Arial" w:hAnsi="Arial" w:cs="Arial"/>
        <w:b/>
        <w:noProof/>
        <w:sz w:val="24"/>
      </w:rPr>
      <w:t>1</w:t>
    </w:r>
    <w:r w:rsidRPr="005D3242">
      <w:rPr>
        <w:rFonts w:ascii="Arial" w:hAnsi="Arial" w:cs="Arial"/>
        <w:b/>
        <w:sz w:val="24"/>
      </w:rPr>
      <w:fldChar w:fldCharType="end"/>
    </w:r>
    <w:r w:rsidRPr="005D3242">
      <w:rPr>
        <w:rFonts w:ascii="Arial" w:hAnsi="Arial" w:cs="Arial"/>
        <w:b/>
        <w:sz w:val="24"/>
      </w:rPr>
      <w:t xml:space="preserve"> of </w:t>
    </w:r>
    <w:r w:rsidRPr="005D3242">
      <w:rPr>
        <w:rFonts w:ascii="Arial" w:hAnsi="Arial" w:cs="Arial"/>
        <w:b/>
        <w:sz w:val="24"/>
      </w:rPr>
      <w:fldChar w:fldCharType="begin"/>
    </w:r>
    <w:r w:rsidRPr="005D3242">
      <w:rPr>
        <w:rFonts w:ascii="Arial" w:hAnsi="Arial" w:cs="Arial"/>
        <w:b/>
        <w:sz w:val="24"/>
      </w:rPr>
      <w:instrText xml:space="preserve"> NUMPAGES </w:instrText>
    </w:r>
    <w:r w:rsidRPr="005D3242">
      <w:rPr>
        <w:rFonts w:ascii="Arial" w:hAnsi="Arial" w:cs="Arial"/>
        <w:b/>
        <w:sz w:val="24"/>
      </w:rPr>
      <w:fldChar w:fldCharType="separate"/>
    </w:r>
    <w:r w:rsidR="002D6662">
      <w:rPr>
        <w:rFonts w:ascii="Arial" w:hAnsi="Arial" w:cs="Arial"/>
        <w:b/>
        <w:noProof/>
        <w:sz w:val="24"/>
      </w:rPr>
      <w:t>2</w:t>
    </w:r>
    <w:r w:rsidRPr="005D3242">
      <w:rPr>
        <w:rFonts w:ascii="Arial" w:hAnsi="Arial" w:cs="Arial"/>
        <w:b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2F09" w:rsidRDefault="00532F09">
      <w:r>
        <w:separator/>
      </w:r>
    </w:p>
  </w:footnote>
  <w:footnote w:type="continuationSeparator" w:id="0">
    <w:p w:rsidR="00532F09" w:rsidRDefault="00532F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F0F" w:rsidRDefault="00D57F0F">
    <w:pPr>
      <w:tabs>
        <w:tab w:val="right" w:pos="9360"/>
      </w:tabs>
      <w:jc w:val="right"/>
    </w:pPr>
  </w:p>
  <w:p w:rsidR="00D57F0F" w:rsidRDefault="00D57F0F">
    <w:pPr>
      <w:tabs>
        <w:tab w:val="right" w:pos="9360"/>
      </w:tabs>
      <w:jc w:val="right"/>
      <w:rPr>
        <w:rFonts w:ascii="Courier" w:hAnsi="Courier"/>
        <w:b/>
        <w:sz w:val="24"/>
      </w:rPr>
    </w:pPr>
    <w:r>
      <w:rPr>
        <w:rFonts w:ascii="Courier" w:hAnsi="Courier"/>
        <w:b/>
        <w:sz w:val="24"/>
      </w:rPr>
      <w:t>AM No. 03.E.08</w:t>
    </w:r>
  </w:p>
  <w:p w:rsidR="00D57F0F" w:rsidRDefault="00D57F0F">
    <w:pPr>
      <w:tabs>
        <w:tab w:val="right" w:pos="9360"/>
      </w:tabs>
      <w:jc w:val="right"/>
      <w:rPr>
        <w:rFonts w:ascii="Courier" w:hAnsi="Courier"/>
        <w:b/>
        <w:sz w:val="24"/>
      </w:rPr>
    </w:pPr>
    <w:r>
      <w:rPr>
        <w:rFonts w:ascii="Courier" w:hAnsi="Courier"/>
        <w:b/>
        <w:snapToGrid w:val="0"/>
        <w:sz w:val="24"/>
      </w:rPr>
      <w:t xml:space="preserve">Page </w:t>
    </w:r>
    <w:r>
      <w:rPr>
        <w:rFonts w:ascii="Courier" w:hAnsi="Courier"/>
        <w:b/>
        <w:snapToGrid w:val="0"/>
        <w:sz w:val="24"/>
      </w:rPr>
      <w:fldChar w:fldCharType="begin"/>
    </w:r>
    <w:r>
      <w:rPr>
        <w:rFonts w:ascii="Courier" w:hAnsi="Courier"/>
        <w:b/>
        <w:snapToGrid w:val="0"/>
        <w:sz w:val="24"/>
      </w:rPr>
      <w:instrText xml:space="preserve"> PAGE </w:instrText>
    </w:r>
    <w:r>
      <w:rPr>
        <w:rFonts w:ascii="Courier" w:hAnsi="Courier"/>
        <w:b/>
        <w:snapToGrid w:val="0"/>
        <w:sz w:val="24"/>
      </w:rPr>
      <w:fldChar w:fldCharType="separate"/>
    </w:r>
    <w:r>
      <w:rPr>
        <w:rFonts w:ascii="Courier" w:hAnsi="Courier"/>
        <w:b/>
        <w:noProof/>
        <w:snapToGrid w:val="0"/>
        <w:sz w:val="24"/>
      </w:rPr>
      <w:t>4</w:t>
    </w:r>
    <w:r>
      <w:rPr>
        <w:rFonts w:ascii="Courier" w:hAnsi="Courier"/>
        <w:b/>
        <w:snapToGrid w:val="0"/>
        <w:sz w:val="24"/>
      </w:rPr>
      <w:fldChar w:fldCharType="end"/>
    </w:r>
    <w:r>
      <w:rPr>
        <w:rFonts w:ascii="Courier" w:hAnsi="Courier"/>
        <w:b/>
        <w:snapToGrid w:val="0"/>
        <w:sz w:val="24"/>
      </w:rPr>
      <w:t xml:space="preserve"> of </w:t>
    </w:r>
    <w:r>
      <w:rPr>
        <w:rFonts w:ascii="Courier" w:hAnsi="Courier"/>
        <w:b/>
        <w:snapToGrid w:val="0"/>
        <w:sz w:val="24"/>
      </w:rPr>
      <w:fldChar w:fldCharType="begin"/>
    </w:r>
    <w:r>
      <w:rPr>
        <w:rFonts w:ascii="Courier" w:hAnsi="Courier"/>
        <w:b/>
        <w:snapToGrid w:val="0"/>
        <w:sz w:val="24"/>
      </w:rPr>
      <w:instrText xml:space="preserve"> NUMPAGES </w:instrText>
    </w:r>
    <w:r>
      <w:rPr>
        <w:rFonts w:ascii="Courier" w:hAnsi="Courier"/>
        <w:b/>
        <w:snapToGrid w:val="0"/>
        <w:sz w:val="24"/>
      </w:rPr>
      <w:fldChar w:fldCharType="separate"/>
    </w:r>
    <w:r w:rsidR="002D79F0">
      <w:rPr>
        <w:rFonts w:ascii="Courier" w:hAnsi="Courier"/>
        <w:b/>
        <w:noProof/>
        <w:snapToGrid w:val="0"/>
        <w:sz w:val="24"/>
      </w:rPr>
      <w:t>2</w:t>
    </w:r>
    <w:r>
      <w:rPr>
        <w:rFonts w:ascii="Courier" w:hAnsi="Courier"/>
        <w:b/>
        <w:snapToGrid w:val="0"/>
        <w:sz w:val="24"/>
      </w:rPr>
      <w:fldChar w:fldCharType="end"/>
    </w:r>
  </w:p>
  <w:p w:rsidR="00D57F0F" w:rsidRDefault="00D57F0F">
    <w:pPr>
      <w:tabs>
        <w:tab w:val="right" w:pos="9360"/>
      </w:tabs>
      <w:jc w:val="right"/>
    </w:pPr>
  </w:p>
  <w:p w:rsidR="00D57F0F" w:rsidRDefault="00D57F0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F0F" w:rsidRPr="005D3242" w:rsidRDefault="002D6662">
    <w:pPr>
      <w:tabs>
        <w:tab w:val="right" w:pos="9360"/>
      </w:tabs>
      <w:jc w:val="right"/>
      <w:rPr>
        <w:rFonts w:ascii="Arial" w:hAnsi="Arial" w:cs="Arial"/>
        <w:b/>
        <w:sz w:val="24"/>
      </w:rPr>
    </w:pPr>
    <w:r>
      <w:rPr>
        <w:rFonts w:ascii="Arial" w:hAnsi="Arial" w:cs="Arial"/>
        <w:b/>
        <w:sz w:val="24"/>
      </w:rPr>
      <w:t>S</w:t>
    </w:r>
    <w:r w:rsidR="00D57F0F" w:rsidRPr="005D3242">
      <w:rPr>
        <w:rFonts w:ascii="Arial" w:hAnsi="Arial" w:cs="Arial"/>
        <w:b/>
        <w:sz w:val="24"/>
      </w:rPr>
      <w:t xml:space="preserve">AM No. </w:t>
    </w:r>
  </w:p>
  <w:p w:rsidR="00D57F0F" w:rsidRDefault="00D57F0F">
    <w:pPr>
      <w:tabs>
        <w:tab w:val="right" w:pos="9360"/>
      </w:tabs>
      <w:jc w:val="right"/>
      <w:rPr>
        <w:rFonts w:ascii="GillSans" w:hAnsi="GillSans"/>
        <w:b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F0F" w:rsidRDefault="00D57F0F">
    <w:pPr>
      <w:jc w:val="center"/>
      <w:rPr>
        <w:rFonts w:ascii="GillSans" w:hAnsi="GillSans"/>
        <w:b/>
        <w:sz w:val="24"/>
      </w:rPr>
    </w:pPr>
  </w:p>
  <w:p w:rsidR="00D57F0F" w:rsidRDefault="00D57F0F">
    <w:pPr>
      <w:jc w:val="center"/>
      <w:rPr>
        <w:rFonts w:ascii="GillSans" w:hAnsi="GillSans"/>
        <w:b/>
        <w:smallCaps/>
        <w:sz w:val="24"/>
      </w:rPr>
    </w:pPr>
    <w:smartTag w:uri="urn:schemas-microsoft-com:office:smarttags" w:element="place">
      <w:smartTag w:uri="urn:schemas-microsoft-com:office:smarttags" w:element="PlaceType">
        <w:r>
          <w:rPr>
            <w:rFonts w:ascii="GillSans" w:hAnsi="GillSans"/>
            <w:b/>
            <w:smallCaps/>
            <w:sz w:val="24"/>
          </w:rPr>
          <w:t>University</w:t>
        </w:r>
      </w:smartTag>
      <w:r>
        <w:rPr>
          <w:rFonts w:ascii="GillSans" w:hAnsi="GillSans"/>
          <w:b/>
          <w:smallCaps/>
          <w:sz w:val="24"/>
        </w:rPr>
        <w:t xml:space="preserve"> of </w:t>
      </w:r>
      <w:smartTag w:uri="urn:schemas-microsoft-com:office:smarttags" w:element="PlaceName">
        <w:r>
          <w:rPr>
            <w:rFonts w:ascii="GillSans" w:hAnsi="GillSans"/>
            <w:b/>
            <w:smallCaps/>
            <w:sz w:val="24"/>
          </w:rPr>
          <w:t>Houston</w:t>
        </w:r>
      </w:smartTag>
    </w:smartTag>
    <w:r>
      <w:rPr>
        <w:rFonts w:ascii="GillSans" w:hAnsi="GillSans"/>
        <w:b/>
        <w:smallCaps/>
        <w:sz w:val="24"/>
      </w:rPr>
      <w:t xml:space="preserve"> System</w:t>
    </w:r>
  </w:p>
  <w:p w:rsidR="00D57F0F" w:rsidRDefault="00D57F0F">
    <w:pPr>
      <w:jc w:val="center"/>
      <w:rPr>
        <w:rFonts w:ascii="GillSans" w:hAnsi="GillSans"/>
        <w:b/>
        <w:sz w:val="24"/>
      </w:rPr>
    </w:pPr>
    <w:r>
      <w:rPr>
        <w:rFonts w:ascii="GillSans" w:hAnsi="GillSans"/>
        <w:b/>
        <w:sz w:val="24"/>
      </w:rPr>
      <w:t>ADMINISTRATIVE MEMORANDUM</w:t>
    </w:r>
  </w:p>
  <w:p w:rsidR="00D57F0F" w:rsidRDefault="00D57F0F">
    <w:pPr>
      <w:rPr>
        <w:rFonts w:ascii="GillSans" w:hAnsi="GillSans"/>
        <w:b/>
        <w:sz w:val="24"/>
      </w:rPr>
    </w:pPr>
  </w:p>
  <w:p w:rsidR="00D57F0F" w:rsidRDefault="00D57F0F">
    <w:pPr>
      <w:rPr>
        <w:rFonts w:ascii="GillSans" w:hAnsi="GillSans"/>
        <w:b/>
        <w:sz w:val="24"/>
      </w:rPr>
    </w:pPr>
  </w:p>
  <w:p w:rsidR="00D57F0F" w:rsidRPr="005D3242" w:rsidRDefault="00D57F0F">
    <w:pPr>
      <w:tabs>
        <w:tab w:val="left" w:pos="1440"/>
        <w:tab w:val="left" w:pos="7020"/>
        <w:tab w:val="right" w:pos="9180"/>
      </w:tabs>
      <w:rPr>
        <w:rFonts w:ascii="Arial" w:hAnsi="Arial" w:cs="Arial"/>
        <w:b/>
        <w:sz w:val="24"/>
      </w:rPr>
    </w:pPr>
    <w:r w:rsidRPr="005D3242">
      <w:rPr>
        <w:rFonts w:ascii="Arial" w:hAnsi="Arial" w:cs="Arial"/>
        <w:b/>
        <w:sz w:val="24"/>
      </w:rPr>
      <w:t>SECTION:</w:t>
    </w:r>
    <w:r w:rsidRPr="005D3242">
      <w:rPr>
        <w:rFonts w:ascii="Arial" w:hAnsi="Arial" w:cs="Arial"/>
        <w:b/>
        <w:sz w:val="24"/>
      </w:rPr>
      <w:tab/>
      <w:t>Policy Section</w:t>
    </w:r>
    <w:r w:rsidRPr="005D3242">
      <w:rPr>
        <w:rFonts w:ascii="Arial" w:hAnsi="Arial" w:cs="Arial"/>
        <w:b/>
        <w:sz w:val="24"/>
      </w:rPr>
      <w:tab/>
      <w:t>NUMBER:</w:t>
    </w:r>
    <w:r w:rsidRPr="005D3242">
      <w:rPr>
        <w:rFonts w:ascii="Arial" w:hAnsi="Arial" w:cs="Arial"/>
        <w:b/>
        <w:sz w:val="24"/>
      </w:rPr>
      <w:tab/>
      <w:t>Assigned</w:t>
    </w:r>
  </w:p>
  <w:p w:rsidR="00D57F0F" w:rsidRPr="005D3242" w:rsidRDefault="00D57F0F">
    <w:pPr>
      <w:tabs>
        <w:tab w:val="left" w:pos="1440"/>
      </w:tabs>
      <w:rPr>
        <w:rFonts w:ascii="Arial" w:hAnsi="Arial" w:cs="Arial"/>
        <w:b/>
        <w:sz w:val="24"/>
      </w:rPr>
    </w:pPr>
  </w:p>
  <w:p w:rsidR="00D57F0F" w:rsidRPr="005D3242" w:rsidRDefault="00D57F0F">
    <w:pPr>
      <w:tabs>
        <w:tab w:val="left" w:pos="1440"/>
      </w:tabs>
      <w:rPr>
        <w:rFonts w:ascii="Arial" w:hAnsi="Arial" w:cs="Arial"/>
        <w:b/>
        <w:sz w:val="24"/>
      </w:rPr>
    </w:pPr>
    <w:r w:rsidRPr="005D3242">
      <w:rPr>
        <w:rFonts w:ascii="Arial" w:hAnsi="Arial" w:cs="Arial"/>
        <w:b/>
        <w:sz w:val="24"/>
      </w:rPr>
      <w:t>AREA:</w:t>
    </w:r>
    <w:r w:rsidRPr="005D3242">
      <w:rPr>
        <w:rFonts w:ascii="Arial" w:hAnsi="Arial" w:cs="Arial"/>
        <w:b/>
        <w:sz w:val="24"/>
      </w:rPr>
      <w:tab/>
      <w:t>Policy Area</w:t>
    </w:r>
  </w:p>
  <w:p w:rsidR="00D57F0F" w:rsidRPr="005D3242" w:rsidRDefault="00D57F0F">
    <w:pPr>
      <w:tabs>
        <w:tab w:val="left" w:pos="1440"/>
      </w:tabs>
      <w:rPr>
        <w:rFonts w:ascii="Arial" w:hAnsi="Arial" w:cs="Arial"/>
        <w:b/>
        <w:sz w:val="24"/>
      </w:rPr>
    </w:pPr>
  </w:p>
  <w:p w:rsidR="00D57F0F" w:rsidRPr="005D3242" w:rsidRDefault="00D57F0F">
    <w:pPr>
      <w:tabs>
        <w:tab w:val="left" w:pos="1440"/>
      </w:tabs>
      <w:rPr>
        <w:rFonts w:ascii="Arial" w:hAnsi="Arial" w:cs="Arial"/>
        <w:b/>
        <w:sz w:val="24"/>
      </w:rPr>
    </w:pPr>
    <w:r w:rsidRPr="005D3242">
      <w:rPr>
        <w:rFonts w:ascii="Arial" w:hAnsi="Arial" w:cs="Arial"/>
        <w:b/>
        <w:sz w:val="24"/>
      </w:rPr>
      <w:t>SUBJECT:</w:t>
    </w:r>
    <w:r w:rsidRPr="005D3242">
      <w:rPr>
        <w:rFonts w:ascii="Arial" w:hAnsi="Arial" w:cs="Arial"/>
        <w:b/>
        <w:sz w:val="24"/>
      </w:rPr>
      <w:tab/>
      <w:t>Policy Name</w:t>
    </w:r>
  </w:p>
  <w:p w:rsidR="00D57F0F" w:rsidRDefault="00D57F0F">
    <w:pPr>
      <w:tabs>
        <w:tab w:val="left" w:pos="9360"/>
      </w:tabs>
      <w:rPr>
        <w:rFonts w:ascii="GillSans" w:hAnsi="GillSans"/>
        <w:sz w:val="24"/>
        <w:u w:val="single"/>
      </w:rPr>
    </w:pPr>
    <w:r>
      <w:rPr>
        <w:rFonts w:ascii="GillSans" w:hAnsi="GillSans"/>
        <w:sz w:val="24"/>
        <w:u w:val="single"/>
      </w:rPr>
      <w:tab/>
    </w:r>
  </w:p>
  <w:p w:rsidR="00D57F0F" w:rsidRDefault="00D57F0F">
    <w:pPr>
      <w:rPr>
        <w:rFonts w:ascii="GillSans" w:hAnsi="GillSans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352C18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7384FC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870400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234CDE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6BAFFD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9ACB69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09418E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E3653D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584667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978FB2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140DE0"/>
    <w:multiLevelType w:val="hybridMultilevel"/>
    <w:tmpl w:val="0E6CC7DE"/>
    <w:lvl w:ilvl="0" w:tplc="FC82C9E6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 w15:restartNumberingAfterBreak="0">
    <w:nsid w:val="09873D90"/>
    <w:multiLevelType w:val="hybridMultilevel"/>
    <w:tmpl w:val="17661358"/>
    <w:lvl w:ilvl="0" w:tplc="FC82C9E6">
      <w:start w:val="1"/>
      <w:numFmt w:val="low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2DB4826"/>
    <w:multiLevelType w:val="hybridMultilevel"/>
    <w:tmpl w:val="311ED3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4624C4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EAF7D92"/>
    <w:multiLevelType w:val="hybridMultilevel"/>
    <w:tmpl w:val="2F9239B4"/>
    <w:lvl w:ilvl="0" w:tplc="34B8F018">
      <w:start w:val="1"/>
      <w:numFmt w:val="low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4"/>
  </w:num>
  <w:num w:numId="3">
    <w:abstractNumId w:val="12"/>
  </w:num>
  <w:num w:numId="4">
    <w:abstractNumId w:val="10"/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9F0"/>
    <w:rsid w:val="00004345"/>
    <w:rsid w:val="000D27CD"/>
    <w:rsid w:val="000D5868"/>
    <w:rsid w:val="001030C1"/>
    <w:rsid w:val="001559F7"/>
    <w:rsid w:val="0016421D"/>
    <w:rsid w:val="001D7BB8"/>
    <w:rsid w:val="001E1F0D"/>
    <w:rsid w:val="001E3836"/>
    <w:rsid w:val="001F46BE"/>
    <w:rsid w:val="00262716"/>
    <w:rsid w:val="002A53E2"/>
    <w:rsid w:val="002D6662"/>
    <w:rsid w:val="002D79F0"/>
    <w:rsid w:val="003479EF"/>
    <w:rsid w:val="003754D4"/>
    <w:rsid w:val="00385739"/>
    <w:rsid w:val="003D5741"/>
    <w:rsid w:val="00480D4C"/>
    <w:rsid w:val="004C1FF9"/>
    <w:rsid w:val="00532F09"/>
    <w:rsid w:val="00577331"/>
    <w:rsid w:val="005776DB"/>
    <w:rsid w:val="00582B46"/>
    <w:rsid w:val="005842A5"/>
    <w:rsid w:val="00587C1C"/>
    <w:rsid w:val="00595D1C"/>
    <w:rsid w:val="005D3242"/>
    <w:rsid w:val="005F03B3"/>
    <w:rsid w:val="005F7909"/>
    <w:rsid w:val="00604181"/>
    <w:rsid w:val="006074DE"/>
    <w:rsid w:val="00620A1E"/>
    <w:rsid w:val="00621B7F"/>
    <w:rsid w:val="00645FF8"/>
    <w:rsid w:val="00691986"/>
    <w:rsid w:val="006924D3"/>
    <w:rsid w:val="006C25DF"/>
    <w:rsid w:val="006F24DC"/>
    <w:rsid w:val="00735B65"/>
    <w:rsid w:val="00772C12"/>
    <w:rsid w:val="00773EA1"/>
    <w:rsid w:val="00782ECF"/>
    <w:rsid w:val="00783F70"/>
    <w:rsid w:val="00801893"/>
    <w:rsid w:val="0082784D"/>
    <w:rsid w:val="00850FFE"/>
    <w:rsid w:val="00902A50"/>
    <w:rsid w:val="00920DEF"/>
    <w:rsid w:val="0094676B"/>
    <w:rsid w:val="009A02C5"/>
    <w:rsid w:val="009A23EA"/>
    <w:rsid w:val="009D7291"/>
    <w:rsid w:val="009F0960"/>
    <w:rsid w:val="00A0746A"/>
    <w:rsid w:val="00A33C19"/>
    <w:rsid w:val="00A705B8"/>
    <w:rsid w:val="00A85165"/>
    <w:rsid w:val="00AC6057"/>
    <w:rsid w:val="00B20BB4"/>
    <w:rsid w:val="00B3023D"/>
    <w:rsid w:val="00B90063"/>
    <w:rsid w:val="00BA6F1B"/>
    <w:rsid w:val="00BE0525"/>
    <w:rsid w:val="00C251AC"/>
    <w:rsid w:val="00C317DE"/>
    <w:rsid w:val="00C70045"/>
    <w:rsid w:val="00C975B7"/>
    <w:rsid w:val="00CB55DF"/>
    <w:rsid w:val="00CF1B3C"/>
    <w:rsid w:val="00D10B37"/>
    <w:rsid w:val="00D14BEA"/>
    <w:rsid w:val="00D55C1D"/>
    <w:rsid w:val="00D57F0F"/>
    <w:rsid w:val="00DE460D"/>
    <w:rsid w:val="00E421A3"/>
    <w:rsid w:val="00E54C27"/>
    <w:rsid w:val="00E81038"/>
    <w:rsid w:val="00EA770F"/>
    <w:rsid w:val="00EB662F"/>
    <w:rsid w:val="00EE7FEA"/>
    <w:rsid w:val="00F90375"/>
    <w:rsid w:val="00F92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4097"/>
    <o:shapelayout v:ext="edit">
      <o:idmap v:ext="edit" data="1"/>
    </o:shapelayout>
  </w:shapeDefaults>
  <w:decimalSymbol w:val="."/>
  <w:listSeparator w:val=","/>
  <w15:docId w15:val="{E4806674-0291-4F9D-BE18-2AF1BF3AD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Body1">
    <w:name w:val="Body1"/>
    <w:basedOn w:val="Normal"/>
    <w:pPr>
      <w:ind w:left="720" w:hanging="720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</w:rPr>
  </w:style>
  <w:style w:type="paragraph" w:styleId="Closing">
    <w:name w:val="Closing"/>
    <w:basedOn w:val="Normal"/>
    <w:pPr>
      <w:ind w:left="4320"/>
    </w:pPr>
  </w:style>
  <w:style w:type="paragraph" w:styleId="CommentText">
    <w:name w:val="annotation text"/>
    <w:basedOn w:val="Normal"/>
    <w:semiHidden/>
  </w:style>
  <w:style w:type="paragraph" w:styleId="Date">
    <w:name w:val="Date"/>
    <w:basedOn w:val="Normal"/>
    <w:next w:val="Normal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</w:style>
  <w:style w:type="paragraph" w:styleId="EndnoteText">
    <w:name w:val="endnote text"/>
    <w:basedOn w:val="Normal"/>
    <w:semiHidden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rPr>
      <w:rFonts w:ascii="Arial" w:hAnsi="Arial" w:cs="Arial"/>
    </w:rPr>
  </w:style>
  <w:style w:type="paragraph" w:styleId="FootnoteText">
    <w:name w:val="footnote text"/>
    <w:basedOn w:val="Normal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HTMLAddress">
    <w:name w:val="HTML Address"/>
    <w:basedOn w:val="Normal"/>
    <w:rPr>
      <w:i/>
      <w:iCs/>
    </w:rPr>
  </w:style>
  <w:style w:type="paragraph" w:styleId="HTMLPreformatted">
    <w:name w:val="HTML Preformatted"/>
    <w:basedOn w:val="Normal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semiHidden/>
    <w:pPr>
      <w:ind w:left="200" w:hanging="200"/>
    </w:pPr>
  </w:style>
  <w:style w:type="paragraph" w:styleId="Index2">
    <w:name w:val="index 2"/>
    <w:basedOn w:val="Normal"/>
    <w:next w:val="Normal"/>
    <w:autoRedefine/>
    <w:semiHidden/>
    <w:pPr>
      <w:ind w:left="400" w:hanging="200"/>
    </w:pPr>
  </w:style>
  <w:style w:type="paragraph" w:styleId="Index3">
    <w:name w:val="index 3"/>
    <w:basedOn w:val="Normal"/>
    <w:next w:val="Normal"/>
    <w:autoRedefine/>
    <w:semiHidden/>
    <w:pPr>
      <w:ind w:left="600" w:hanging="200"/>
    </w:pPr>
  </w:style>
  <w:style w:type="paragraph" w:styleId="Index4">
    <w:name w:val="index 4"/>
    <w:basedOn w:val="Normal"/>
    <w:next w:val="Normal"/>
    <w:autoRedefine/>
    <w:semiHidden/>
    <w:pPr>
      <w:ind w:left="800" w:hanging="200"/>
    </w:pPr>
  </w:style>
  <w:style w:type="paragraph" w:styleId="Index5">
    <w:name w:val="index 5"/>
    <w:basedOn w:val="Normal"/>
    <w:next w:val="Normal"/>
    <w:autoRedefine/>
    <w:semiHidden/>
    <w:pPr>
      <w:ind w:left="1000" w:hanging="200"/>
    </w:pPr>
  </w:style>
  <w:style w:type="paragraph" w:styleId="Index6">
    <w:name w:val="index 6"/>
    <w:basedOn w:val="Normal"/>
    <w:next w:val="Normal"/>
    <w:autoRedefine/>
    <w:semiHidden/>
    <w:pPr>
      <w:ind w:left="1200" w:hanging="200"/>
    </w:pPr>
  </w:style>
  <w:style w:type="paragraph" w:styleId="Index7">
    <w:name w:val="index 7"/>
    <w:basedOn w:val="Normal"/>
    <w:next w:val="Normal"/>
    <w:autoRedefine/>
    <w:semiHidden/>
    <w:pPr>
      <w:ind w:left="1400" w:hanging="200"/>
    </w:pPr>
  </w:style>
  <w:style w:type="paragraph" w:styleId="Index8">
    <w:name w:val="index 8"/>
    <w:basedOn w:val="Normal"/>
    <w:next w:val="Normal"/>
    <w:autoRedefine/>
    <w:semiHidden/>
    <w:pPr>
      <w:ind w:left="1600" w:hanging="200"/>
    </w:pPr>
  </w:style>
  <w:style w:type="paragraph" w:styleId="Index9">
    <w:name w:val="index 9"/>
    <w:basedOn w:val="Normal"/>
    <w:next w:val="Normal"/>
    <w:autoRedefine/>
    <w:semiHidden/>
    <w:pPr>
      <w:ind w:left="1800" w:hanging="200"/>
    </w:pPr>
  </w:style>
  <w:style w:type="paragraph" w:styleId="IndexHeading">
    <w:name w:val="index heading"/>
    <w:basedOn w:val="Normal"/>
    <w:next w:val="Index1"/>
    <w:semiHidden/>
    <w:rPr>
      <w:rFonts w:ascii="Arial" w:hAnsi="Arial" w:cs="Arial"/>
      <w:b/>
      <w:bCs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autoRedefine/>
    <w:pPr>
      <w:numPr>
        <w:numId w:val="6"/>
      </w:numPr>
    </w:pPr>
  </w:style>
  <w:style w:type="paragraph" w:styleId="ListBullet2">
    <w:name w:val="List Bullet 2"/>
    <w:basedOn w:val="Normal"/>
    <w:autoRedefine/>
    <w:pPr>
      <w:numPr>
        <w:numId w:val="7"/>
      </w:numPr>
    </w:pPr>
  </w:style>
  <w:style w:type="paragraph" w:styleId="ListBullet3">
    <w:name w:val="List Bullet 3"/>
    <w:basedOn w:val="Normal"/>
    <w:autoRedefine/>
    <w:pPr>
      <w:numPr>
        <w:numId w:val="8"/>
      </w:numPr>
    </w:pPr>
  </w:style>
  <w:style w:type="paragraph" w:styleId="ListBullet4">
    <w:name w:val="List Bullet 4"/>
    <w:basedOn w:val="Normal"/>
    <w:autoRedefine/>
    <w:pPr>
      <w:numPr>
        <w:numId w:val="9"/>
      </w:numPr>
    </w:pPr>
  </w:style>
  <w:style w:type="paragraph" w:styleId="ListBullet5">
    <w:name w:val="List Bullet 5"/>
    <w:basedOn w:val="Normal"/>
    <w:autoRedefine/>
    <w:pPr>
      <w:numPr>
        <w:numId w:val="10"/>
      </w:numPr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numPr>
        <w:numId w:val="11"/>
      </w:numPr>
    </w:pPr>
  </w:style>
  <w:style w:type="paragraph" w:styleId="ListNumber2">
    <w:name w:val="List Number 2"/>
    <w:basedOn w:val="Normal"/>
    <w:pPr>
      <w:numPr>
        <w:numId w:val="12"/>
      </w:numPr>
    </w:pPr>
  </w:style>
  <w:style w:type="paragraph" w:styleId="ListNumber3">
    <w:name w:val="List Number 3"/>
    <w:basedOn w:val="Normal"/>
    <w:pPr>
      <w:numPr>
        <w:numId w:val="13"/>
      </w:numPr>
    </w:pPr>
  </w:style>
  <w:style w:type="paragraph" w:styleId="ListNumber4">
    <w:name w:val="List Number 4"/>
    <w:basedOn w:val="Normal"/>
    <w:pPr>
      <w:numPr>
        <w:numId w:val="14"/>
      </w:numPr>
    </w:pPr>
  </w:style>
  <w:style w:type="paragraph" w:styleId="ListNumber5">
    <w:name w:val="List Number 5"/>
    <w:basedOn w:val="Normal"/>
    <w:pPr>
      <w:numPr>
        <w:numId w:val="15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rPr>
      <w:sz w:val="24"/>
      <w:szCs w:val="24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 w:cs="Courier New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TableofAuthorities">
    <w:name w:val="table of authorities"/>
    <w:basedOn w:val="Normal"/>
    <w:next w:val="Normal"/>
    <w:semiHidden/>
    <w:pPr>
      <w:ind w:left="200" w:hanging="200"/>
    </w:pPr>
  </w:style>
  <w:style w:type="paragraph" w:styleId="TableofFigures">
    <w:name w:val="table of figures"/>
    <w:basedOn w:val="Normal"/>
    <w:next w:val="Normal"/>
    <w:semiHidden/>
    <w:pPr>
      <w:ind w:left="400" w:hanging="40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00"/>
    </w:pPr>
  </w:style>
  <w:style w:type="paragraph" w:styleId="TOC3">
    <w:name w:val="toc 3"/>
    <w:basedOn w:val="Normal"/>
    <w:next w:val="Normal"/>
    <w:autoRedefine/>
    <w:semiHidden/>
    <w:pPr>
      <w:ind w:left="400"/>
    </w:pPr>
  </w:style>
  <w:style w:type="paragraph" w:styleId="TOC4">
    <w:name w:val="toc 4"/>
    <w:basedOn w:val="Normal"/>
    <w:next w:val="Normal"/>
    <w:autoRedefine/>
    <w:semiHidden/>
    <w:pPr>
      <w:ind w:left="600"/>
    </w:pPr>
  </w:style>
  <w:style w:type="paragraph" w:styleId="TOC5">
    <w:name w:val="toc 5"/>
    <w:basedOn w:val="Normal"/>
    <w:next w:val="Normal"/>
    <w:autoRedefine/>
    <w:semiHidden/>
    <w:pPr>
      <w:ind w:left="800"/>
    </w:pPr>
  </w:style>
  <w:style w:type="paragraph" w:styleId="TOC6">
    <w:name w:val="toc 6"/>
    <w:basedOn w:val="Normal"/>
    <w:next w:val="Normal"/>
    <w:autoRedefine/>
    <w:semiHidden/>
    <w:pPr>
      <w:ind w:left="1000"/>
    </w:pPr>
  </w:style>
  <w:style w:type="paragraph" w:styleId="TOC7">
    <w:name w:val="toc 7"/>
    <w:basedOn w:val="Normal"/>
    <w:next w:val="Normal"/>
    <w:autoRedefine/>
    <w:semiHidden/>
    <w:pPr>
      <w:ind w:left="1200"/>
    </w:pPr>
  </w:style>
  <w:style w:type="paragraph" w:styleId="TOC8">
    <w:name w:val="toc 8"/>
    <w:basedOn w:val="Normal"/>
    <w:next w:val="Normal"/>
    <w:autoRedefine/>
    <w:semiHidden/>
    <w:pPr>
      <w:ind w:left="1400"/>
    </w:pPr>
  </w:style>
  <w:style w:type="paragraph" w:styleId="TOC9">
    <w:name w:val="toc 9"/>
    <w:basedOn w:val="Normal"/>
    <w:next w:val="Normal"/>
    <w:autoRedefine/>
    <w:semiHidden/>
    <w:pPr>
      <w:ind w:left="1600"/>
    </w:p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character" w:styleId="Strong">
    <w:name w:val="Strong"/>
    <w:basedOn w:val="DefaultParagraphFont"/>
    <w:qFormat/>
    <w:rsid w:val="00DE460D"/>
    <w:rPr>
      <w:rFonts w:ascii="Verdana" w:hAnsi="Verdana" w:hint="default"/>
      <w:b/>
      <w:bCs/>
      <w:sz w:val="15"/>
      <w:szCs w:val="15"/>
    </w:rPr>
  </w:style>
  <w:style w:type="paragraph" w:customStyle="1" w:styleId="Body10">
    <w:name w:val="Body 1"/>
    <w:basedOn w:val="Normal"/>
    <w:rsid w:val="005D3242"/>
    <w:pPr>
      <w:ind w:left="720" w:hanging="72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levy\Desktop\SAM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SAM_Template</Template>
  <TotalTime>0</TotalTime>
  <Pages>2</Pages>
  <Words>133</Words>
  <Characters>854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OFFICIAL</vt:lpstr>
    </vt:vector>
  </TitlesOfParts>
  <Company>Dell Computer Corporation</Company>
  <LinksUpToDate>false</LinksUpToDate>
  <CharactersWithSpaces>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OFFICIAL</dc:title>
  <dc:creator>Levy, Peggy A</dc:creator>
  <cp:lastModifiedBy>Koch, Susan F</cp:lastModifiedBy>
  <cp:revision>2</cp:revision>
  <cp:lastPrinted>2009-03-26T18:12:00Z</cp:lastPrinted>
  <dcterms:created xsi:type="dcterms:W3CDTF">2019-08-12T20:56:00Z</dcterms:created>
  <dcterms:modified xsi:type="dcterms:W3CDTF">2019-08-12T20:56:00Z</dcterms:modified>
</cp:coreProperties>
</file>